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D56B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F627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D56B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6D56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D56B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56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การจัดทำแผนปฏิบัติการของสำนักงานคณะกรรมการการอุดมศึกษาประจำปีงบประมาณ พ.ศ. 2561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นายจักรกฤษณ์  ลิมปิษเฐียร</w:t>
            </w:r>
            <w:r w:rsidR="006D56BE" w:rsidRPr="006D56B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6D56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5600              </w:t>
            </w:r>
          </w:p>
        </w:tc>
      </w:tr>
      <w:tr w:rsidR="002F054A" w:rsidRPr="003B7C5A" w:rsidTr="006D56B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</w:p>
          <w:p w:rsidR="006D56BE" w:rsidRPr="003B7C5A" w:rsidRDefault="006D56B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D56BE">
              <w:rPr>
                <w:rFonts w:ascii="TH SarabunPSK" w:hAnsi="TH SarabunPSK" w:cs="TH SarabunPSK"/>
                <w:sz w:val="30"/>
                <w:szCs w:val="30"/>
                <w:cs/>
              </w:rPr>
              <w:t>นายชัชพงศ์  รัตนาภิรมย์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6D56B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D56BE"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  <w:p w:rsidR="006D56BE" w:rsidRPr="003F0CC5" w:rsidRDefault="006D56B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172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6D56B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D56B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ในฐานะ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ของ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หน่วยงานของ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รัฐบริหารราชการ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โดยมุ่งเน้นใ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ห้เกิดผลสัมฤทธิ์และ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เกิดความ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คุ้มค่าของรัฐ</w:t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อย่างสูงสุด ส่งผลให้หน่วยงานต้องจัดทำแผนและยุทธศาสตร์เพื่อวางกรอบชี้ทิศทางการดำเนินงานให้กับบุคลากรและผู้มีส่วนได้ส่วนเสียได้ใช้ถือปฏิบัติร่วมกัน สำนักนโยบายและแผนการอุดมศึกษาจึงได้จัดทำยุทธศาสตร์สำนักงานคณะกรรมการการอุดมศึกษาระยะ 5 ปีขึ้น เพื่อชี้ทิศทางการดำเนินการระยะสั้น พร้อมทั้งถ่ายทอดยุทธศาสตร์และมาตรการในระยะ 5 ปี สู่การปฏิบัติงานประจำปี โดยจัดทำเป็นแผนปฏิบัติการของสำนักงานคณะกรรมการ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การอุดมศึกษา ประจำปีงบประมาณ พ.ศ. ... เพื่อให้บุคลากรในหน่วยงานทราบและใช้ประโยชน์ต่อข้อมูลการดำเนินงานของหน่วยงานอย่างละเอียด อาทิ นโยบายสำคัญต่อบริบทของอุดมศึกษา โครงการ/กิจกรรมตามยุทธศาสตร์ สกอ. 6 ด้าน งบประมาณที่ได้รับจัดสรรประจำปี ตัวชี้วัด และผลลัพธ์ อีกทั้งแผนปฏิบัติการดังกล่าวจะนำไปสู่การกำกับการดำเนินงาน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5D25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การติดตามประเมินผล และต่อยอดสู่การเสนอแนะเชิงนโยบายในปีงบประมาณถัดไปให้</w:t>
            </w:r>
            <w:r w:rsidRPr="005D25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สนองตอบการพัฒนาหน่วยงานระดับอุดมศึกษาและการขับเคลื่อนนโยบายของรัฐบาล</w:t>
            </w:r>
          </w:p>
        </w:tc>
      </w:tr>
      <w:tr w:rsidR="002F054A" w:rsidRPr="003B7C5A" w:rsidTr="006D56BE">
        <w:trPr>
          <w:gridAfter w:val="1"/>
          <w:wAfter w:w="6" w:type="dxa"/>
          <w:trHeight w:val="477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รับทราบวัตถุประสงค์และเป้าหมายในการดำเนินการจัดทำแผนปฏิบัติการฯ ประจำปีงบประมาณ พ.ศ. 2561 จากผู้บังคับบัญชา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จัดทำคำสั่งแต่งตั้งคณะทำงานจัดทำแผนปฏิบัติการฯ ประจำปีงบประมาณ 2561 ของสำนักนโยบายและแผนการอุดมศึกษา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8257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ประมวลและวิเคราะห์ประเด็นยุทธศาสตร์ นโยบายและแผนต่าง ๆ ที่สำคัญเกี่ยวข้องกับอุดมศึกษาโดยเชื่อมโยงกับยุทธศาสตร์ของสำนักงานคณะกรรมการการอุดมศึกษา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68257F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B5D2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วิเคราะห์ความเชื่อมโยงโครงการกิจกรรมและงบประมาณของสำนักงานคณะกรรมการ</w:t>
                  </w:r>
                  <w:r w:rsidRPr="0068257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การอุดมศึกษากับยุทธศาสตร์รวมทั้งจำแนกการเป็นรายไตรมาส</w:t>
                  </w:r>
                </w:p>
              </w:tc>
            </w:tr>
            <w:tr w:rsidR="006D56BE" w:rsidRPr="000C7F18" w:rsidTr="0059760E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244D3D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4D3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56BE" w:rsidRPr="00B13F05" w:rsidRDefault="006D56BE" w:rsidP="006D56BE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13F05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เสนอเลขาธิการคณะกรรมการการอุดมศึกษาเพื่อให้ความเห็นชอบ และส่งสำนักต่าง ๆ</w:t>
                  </w:r>
                  <w:r w:rsidRPr="00B13F0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ถือปฏิบัติ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D56B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6D56BE" w:rsidRDefault="006D56B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D56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การจัดทำแผนปฏิบัติการของสำนักงานคณะกรรมการการอุดมศึกษาประจำปีงบประมาณ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D56B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10F6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193" w:type="dxa"/>
                </w:tcPr>
                <w:p w:rsidR="00F27EE1" w:rsidRPr="00775AFF" w:rsidRDefault="00210F6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210F6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60665" w:rsidRPr="00707D25" w:rsidRDefault="00B60665" w:rsidP="00B60665">
            <w:pPr>
              <w:pStyle w:val="ListParagraph"/>
              <w:numPr>
                <w:ilvl w:val="0"/>
                <w:numId w:val="6"/>
              </w:numPr>
              <w:tabs>
                <w:tab w:val="left" w:pos="1596"/>
              </w:tabs>
              <w:ind w:left="37" w:firstLine="14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มีคำสั่งแต่งตั้ง</w:t>
            </w:r>
            <w:r w:rsidRPr="00707D25">
              <w:rPr>
                <w:rFonts w:ascii="TH SarabunPSK" w:hAnsi="TH SarabunPSK" w:cs="TH SarabunPSK"/>
                <w:sz w:val="30"/>
                <w:szCs w:val="30"/>
                <w:cs/>
              </w:rPr>
              <w:t>คณะทำงานจัดทำแผนปฏิบัติการของสำนักงานคณะกรรมการการอุดมศึกษา ประจำปีงบประมาณ พ.ศ. 2561</w:t>
            </w:r>
          </w:p>
          <w:p w:rsidR="00B60665" w:rsidRPr="00707D25" w:rsidRDefault="00B60665" w:rsidP="00B60665">
            <w:pPr>
              <w:pStyle w:val="ListParagraph"/>
              <w:numPr>
                <w:ilvl w:val="0"/>
                <w:numId w:val="6"/>
              </w:numPr>
              <w:tabs>
                <w:tab w:val="left" w:pos="1596"/>
              </w:tabs>
              <w:ind w:left="37" w:firstLine="14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ประชุมรับมอบภารกิจงานจากประธานคณะทำงาน และร่วมกำหนดกรอบวิธีการดำเนินงานรวมถึง</w:t>
            </w:r>
            <w:r w:rsidR="005A639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โครงร่างเล่มแผนปฏิบัติการ</w:t>
            </w:r>
          </w:p>
          <w:p w:rsidR="00B60665" w:rsidRPr="00707D25" w:rsidRDefault="00B60665" w:rsidP="00B60665">
            <w:pPr>
              <w:pStyle w:val="ListParagraph"/>
              <w:numPr>
                <w:ilvl w:val="0"/>
                <w:numId w:val="6"/>
              </w:numPr>
              <w:tabs>
                <w:tab w:val="left" w:pos="1596"/>
              </w:tabs>
              <w:ind w:left="37" w:firstLine="14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เลขานุการประมวลความเชื่อมโยงนโยบายและยุทธศาสตร์สำคัญที่เกี่ยวเนื่องกับอุดมศึกษานำมาจัดทำผังความเชื่อมโยง</w:t>
            </w:r>
          </w:p>
          <w:p w:rsidR="004B0AE8" w:rsidRDefault="00B60665" w:rsidP="00B60665">
            <w:pPr>
              <w:pStyle w:val="ListParagraph"/>
              <w:numPr>
                <w:ilvl w:val="0"/>
                <w:numId w:val="6"/>
              </w:numPr>
              <w:tabs>
                <w:tab w:val="left" w:pos="1596"/>
              </w:tabs>
              <w:ind w:left="37" w:firstLine="14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7D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ประชุมมอบหมายภารกิจงานแก่คณะทำงานโดยแบ่งเป็น 2 ส่วน ได้แก่ 1) จัดทำสรุปนโยบายและแผนสำคัญ และ 2) ข้อมูลรายละเอียดโครงการประจำปีงบประมาณ พ.ศ. 2561 </w:t>
            </w:r>
          </w:p>
          <w:p w:rsidR="003B7C5A" w:rsidRPr="00B60665" w:rsidRDefault="00B60665" w:rsidP="00B60665">
            <w:pPr>
              <w:pStyle w:val="ListParagraph"/>
              <w:numPr>
                <w:ilvl w:val="0"/>
                <w:numId w:val="6"/>
              </w:numPr>
              <w:tabs>
                <w:tab w:val="left" w:pos="1596"/>
              </w:tabs>
              <w:ind w:left="37" w:firstLine="141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0665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ฝ่ายเลขานุการรวบรวมข้อมูลจากคณะทำงานจัดทำภาพรวม และสรุปเป็นผังความเชื่อมโยงยุทธศาสตร์ สกอ. สู่การปฏิบัติการรประจำปี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60665" w:rsidRDefault="00B60665" w:rsidP="005A6396">
            <w:pPr>
              <w:pStyle w:val="ListParagraph"/>
              <w:numPr>
                <w:ilvl w:val="0"/>
                <w:numId w:val="7"/>
              </w:numPr>
              <w:ind w:left="1596" w:hanging="15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ข้อมูลในระบบงบประมาณของสำนักงานคณะกรรมการการอุดมศึกษา</w:t>
            </w:r>
          </w:p>
          <w:p w:rsidR="003B7C5A" w:rsidRPr="005A6396" w:rsidRDefault="00B60665" w:rsidP="005A6396">
            <w:pPr>
              <w:pStyle w:val="ListParagraph"/>
              <w:numPr>
                <w:ilvl w:val="0"/>
                <w:numId w:val="7"/>
              </w:numPr>
              <w:tabs>
                <w:tab w:val="left" w:pos="1596"/>
              </w:tabs>
              <w:ind w:left="37" w:firstLine="140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ข้อมูลในระบบติดตามและประเมินผลของสำนักติดตามและประเมินผลอุดมศึกษา</w:t>
            </w:r>
            <w:r w:rsidR="005A6396">
              <w:rPr>
                <w:rFonts w:ascii="TH SarabunPSK" w:hAnsi="TH SarabunPSK" w:cs="TH SarabunPSK" w:hint="cs"/>
                <w:sz w:val="30"/>
                <w:szCs w:val="30"/>
                <w:cs/>
              </w:rPr>
              <w:t>นโยบาย</w:t>
            </w:r>
            <w:r w:rsidRPr="005A6396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 และยุทธศาสตร์ที่เกี่ยวข้อง</w:t>
            </w:r>
          </w:p>
        </w:tc>
      </w:tr>
      <w:tr w:rsidR="003B7C5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37E52" w:rsidRPr="00337E52" w:rsidRDefault="00DA3363" w:rsidP="00337E5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37E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337E52" w:rsidRPr="00337E52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ระยะเวลาในการจัดทำมีจำกัด</w:t>
            </w:r>
          </w:p>
          <w:p w:rsidR="003B7C5A" w:rsidRPr="00D45D22" w:rsidRDefault="00337E52" w:rsidP="00337E52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337E5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ข้อมูลเชิงลึกของโครงการ</w:t>
            </w:r>
          </w:p>
        </w:tc>
      </w:tr>
      <w:tr w:rsidR="002F054A" w:rsidRPr="003B7C5A" w:rsidTr="00D07192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37E52" w:rsidRPr="00337E52">
              <w:rPr>
                <w:rFonts w:ascii="TH SarabunPSK" w:hAnsi="TH SarabunPSK" w:cs="TH SarabunPSK"/>
                <w:sz w:val="30"/>
                <w:szCs w:val="30"/>
                <w:cs/>
              </w:rPr>
              <w:t>(ร่าง) แผนปฏิบัติการของสำนักงานคณะกรรมการการอุดมศึกษา ประจำปีงบประมาณ พ.ศ. 2561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72D" w:rsidRDefault="00E3272D">
      <w:r>
        <w:separator/>
      </w:r>
    </w:p>
  </w:endnote>
  <w:endnote w:type="continuationSeparator" w:id="0">
    <w:p w:rsidR="00E3272D" w:rsidRDefault="00E3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72D" w:rsidRDefault="00E3272D">
      <w:r>
        <w:separator/>
      </w:r>
    </w:p>
  </w:footnote>
  <w:footnote w:type="continuationSeparator" w:id="0">
    <w:p w:rsidR="00E3272D" w:rsidRDefault="00E32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56BE" w:rsidRPr="006D56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56BE" w:rsidRPr="006D56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027F9"/>
    <w:multiLevelType w:val="hybridMultilevel"/>
    <w:tmpl w:val="4BA0A39A"/>
    <w:lvl w:ilvl="0" w:tplc="D1DA1824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34D256D"/>
    <w:multiLevelType w:val="hybridMultilevel"/>
    <w:tmpl w:val="E6DE93BC"/>
    <w:lvl w:ilvl="0" w:tplc="D1DA1824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627F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10F6D"/>
    <w:rsid w:val="00251664"/>
    <w:rsid w:val="002632AB"/>
    <w:rsid w:val="00266EF2"/>
    <w:rsid w:val="002D0F9B"/>
    <w:rsid w:val="002D2958"/>
    <w:rsid w:val="002D67F4"/>
    <w:rsid w:val="002F054A"/>
    <w:rsid w:val="002F0A94"/>
    <w:rsid w:val="00337E52"/>
    <w:rsid w:val="00356974"/>
    <w:rsid w:val="00370876"/>
    <w:rsid w:val="003722D8"/>
    <w:rsid w:val="00382C09"/>
    <w:rsid w:val="003B7C5A"/>
    <w:rsid w:val="003C016E"/>
    <w:rsid w:val="003C2C30"/>
    <w:rsid w:val="003E072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0173"/>
    <w:rsid w:val="004B0AE8"/>
    <w:rsid w:val="004C3B2B"/>
    <w:rsid w:val="00516FD7"/>
    <w:rsid w:val="005437F6"/>
    <w:rsid w:val="00546DE3"/>
    <w:rsid w:val="005725B6"/>
    <w:rsid w:val="0058298B"/>
    <w:rsid w:val="005A6396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56BE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286C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65070"/>
    <w:rsid w:val="00991518"/>
    <w:rsid w:val="00994FC2"/>
    <w:rsid w:val="0099556A"/>
    <w:rsid w:val="009A3164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3DEF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0665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0719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272D"/>
    <w:rsid w:val="00E36CAD"/>
    <w:rsid w:val="00E379B3"/>
    <w:rsid w:val="00E40020"/>
    <w:rsid w:val="00E70398"/>
    <w:rsid w:val="00E873D6"/>
    <w:rsid w:val="00EB0D63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BC5D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7E5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E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E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E52"/>
    <w:rPr>
      <w:rFonts w:ascii="Times New Roman" w:eastAsia="Times New Roman" w:hAnsi="Times New Roman"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E5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E5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423B1-74DA-4490-9290-D9D62FB4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54</cp:revision>
  <cp:lastPrinted>2016-05-16T09:06:00Z</cp:lastPrinted>
  <dcterms:created xsi:type="dcterms:W3CDTF">2016-05-12T07:03:00Z</dcterms:created>
  <dcterms:modified xsi:type="dcterms:W3CDTF">2018-05-25T08:45:00Z</dcterms:modified>
</cp:coreProperties>
</file>